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4E4" w:rsidRPr="004D3C00" w:rsidRDefault="004D3C00">
      <w:pPr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Development of proportional reasoning in the CCSS-M</w:t>
      </w:r>
    </w:p>
    <w:p w:rsidR="004D3C00" w:rsidRPr="004D3C00" w:rsidRDefault="004D3C00">
      <w:pPr>
        <w:rPr>
          <w:rFonts w:ascii="Times New Roman" w:hAnsi="Times New Roman" w:cs="Times New Roman"/>
        </w:rPr>
      </w:pPr>
    </w:p>
    <w:p w:rsidR="004D3C00" w:rsidRPr="004D3C00" w:rsidRDefault="004D3C00">
      <w:pPr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Grade 6:</w:t>
      </w: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use reasoning about multiplication and division to solve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ratio and rate problems about quantities. </w:t>
      </w: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By viewing equivalent ratios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and rates as deriving from, and extending, pairs of rows (or columns) in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the multiplication table, and by analyzing simple drawings that indicate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the relative size of quantities, students connect their understanding of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multiplication and division with ratios and rates. 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Thus students expand the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scope of problems for which they can use multiplication and division to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solve problems, and they connect ratios and fractions. Students solve a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wide variety of problems involving ratios and rates.</w:t>
      </w:r>
    </w:p>
    <w:p w:rsidR="004D3C00" w:rsidRPr="004D3C00" w:rsidRDefault="004D3C00">
      <w:pPr>
        <w:rPr>
          <w:rFonts w:ascii="Times New Roman" w:hAnsi="Times New Roman" w:cs="Times New Roman"/>
        </w:rPr>
      </w:pP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4D3C00">
        <w:rPr>
          <w:rFonts w:ascii="Times New Roman" w:hAnsi="Times New Roman" w:cs="Times New Roman"/>
          <w:u w:val="single"/>
        </w:rPr>
        <w:t>Ratios and Proportional Relationships 6.RP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4D3C00">
        <w:rPr>
          <w:rFonts w:ascii="Times New Roman" w:hAnsi="Times New Roman" w:cs="Times New Roman"/>
          <w:b/>
        </w:rPr>
        <w:t>Understand ratio concepts a</w:t>
      </w:r>
      <w:r w:rsidRPr="004D3C00">
        <w:rPr>
          <w:rFonts w:ascii="Times New Roman" w:hAnsi="Times New Roman" w:cs="Times New Roman"/>
          <w:b/>
        </w:rPr>
        <w:t xml:space="preserve">nd use ratio reasoning to solve </w:t>
      </w:r>
      <w:r w:rsidRPr="004D3C00">
        <w:rPr>
          <w:rFonts w:ascii="Times New Roman" w:hAnsi="Times New Roman" w:cs="Times New Roman"/>
          <w:b/>
        </w:rPr>
        <w:t>problems.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1. Understand the concept of a ratio and use ratio language to describe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a ratio relationship between two quantities. For example, “The ratio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of wings to beaks in the bird house at the zoo was 2:1, because for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every 2 wings there was 1 beak.” “For every vote candidate A received,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candidate C received nearly three votes.”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 xml:space="preserve">2. Understand the concept of a unit rate </w:t>
      </w:r>
      <w:r w:rsidRPr="004D3C00">
        <w:rPr>
          <w:rFonts w:ascii="Times New Roman" w:hAnsi="Times New Roman" w:cs="Times New Roman"/>
        </w:rPr>
        <w:t xml:space="preserve">a/b associated with a ratio </w:t>
      </w:r>
      <w:proofErr w:type="spellStart"/>
      <w:r w:rsidRPr="004D3C00">
        <w:rPr>
          <w:rFonts w:ascii="Times New Roman" w:hAnsi="Times New Roman" w:cs="Times New Roman"/>
        </w:rPr>
        <w:t>a</w:t>
      </w:r>
      <w:proofErr w:type="gramStart"/>
      <w:r w:rsidRPr="004D3C00">
        <w:rPr>
          <w:rFonts w:ascii="Times New Roman" w:hAnsi="Times New Roman" w:cs="Times New Roman"/>
        </w:rPr>
        <w:t>:b</w:t>
      </w:r>
      <w:proofErr w:type="spellEnd"/>
      <w:proofErr w:type="gramEnd"/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with b ≠ 0, and use rate language in the context of a ratio relationship.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For example, “This recipe has a ratio of 3 cups of flour to 4 cups of sugar,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so there is 3/4 cup of flour for each cup of sugar.” “We paid $75 for 15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hamburgers, which is a rate of $5 per hamburger.”1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3. Use ratio and rate reasoning to solve real-world and mathematical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problems, e.g., by reasoning about ta</w:t>
      </w:r>
      <w:r w:rsidRPr="004D3C00">
        <w:rPr>
          <w:rFonts w:ascii="Times New Roman" w:hAnsi="Times New Roman" w:cs="Times New Roman"/>
        </w:rPr>
        <w:t xml:space="preserve">bles of equivalent ratios, tape </w:t>
      </w:r>
      <w:r w:rsidRPr="004D3C00">
        <w:rPr>
          <w:rFonts w:ascii="Times New Roman" w:hAnsi="Times New Roman" w:cs="Times New Roman"/>
        </w:rPr>
        <w:t>diagrams, double number line diagrams, or equations.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a. Make tables of equivalent ratios relating quantities with whole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number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measurements, find missing values in the tables, and plot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the pairs of values on the coordinate plane. Use tables to compare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ratios.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b. Solve unit rate problems including those involving unit pricing and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constant speed. For example, if it took 7 hours to mow 4 lawns, then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at that rate, how many lawns could be mowed in 35 hours? At what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rate were lawns being mowed?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c. Find a percent of a quantity as a rate per 100 (e.g., 30% of a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quantity means 30/100 times the quantity); solve problems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involving finding the whole, given a part and the percent.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d. Use ratio reasoning to convert measurement units</w:t>
      </w:r>
      <w:proofErr w:type="gramStart"/>
      <w:r w:rsidRPr="004D3C00">
        <w:rPr>
          <w:rFonts w:ascii="Times New Roman" w:hAnsi="Times New Roman" w:cs="Times New Roman"/>
        </w:rPr>
        <w:t>;</w:t>
      </w:r>
      <w:proofErr w:type="gramEnd"/>
      <w:r w:rsidRPr="004D3C00">
        <w:rPr>
          <w:rFonts w:ascii="Times New Roman" w:hAnsi="Times New Roman" w:cs="Times New Roman"/>
        </w:rPr>
        <w:t xml:space="preserve"> manipulate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and transform units appropriately when multiplying or dividing</w:t>
      </w:r>
      <w:r w:rsidRPr="004D3C00"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quantities.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Grade 7: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extend their unde</w:t>
      </w:r>
      <w:r>
        <w:rPr>
          <w:rFonts w:ascii="Times New Roman" w:hAnsi="Times New Roman" w:cs="Times New Roman"/>
          <w:bCs/>
        </w:rPr>
        <w:t xml:space="preserve">rstanding of ratios and develop </w:t>
      </w:r>
      <w:r w:rsidRPr="004D3C00">
        <w:rPr>
          <w:rFonts w:ascii="Times New Roman" w:hAnsi="Times New Roman" w:cs="Times New Roman"/>
          <w:bCs/>
        </w:rPr>
        <w:t>understanding of proportionality to solve single- and multi-step problems.</w:t>
      </w: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use their understanding of rati</w:t>
      </w:r>
      <w:r>
        <w:rPr>
          <w:rFonts w:ascii="Times New Roman" w:hAnsi="Times New Roman" w:cs="Times New Roman"/>
          <w:bCs/>
        </w:rPr>
        <w:t xml:space="preserve">os and proportionality to solve </w:t>
      </w:r>
      <w:r w:rsidRPr="004D3C00">
        <w:rPr>
          <w:rFonts w:ascii="Times New Roman" w:hAnsi="Times New Roman" w:cs="Times New Roman"/>
          <w:bCs/>
        </w:rPr>
        <w:t>a wide variety of percent problems, including those involving discounts,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interest, taxes, tips, and percent increase or decrease. </w:t>
      </w: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solve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problems about scale drawings by relating corresponding lengths between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lastRenderedPageBreak/>
        <w:t>the objects or by using the fact that relationships of lengths within an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object are preserved in similar objects. 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graph proportional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relationships and understand the unit rate informally as a measure of the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steepness of the related line, called the slope. They distinguish proportional</w:t>
      </w:r>
      <w:r w:rsidRPr="004D3C00"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relationships from other relationships</w:t>
      </w:r>
      <w:r w:rsidRPr="004D3C00">
        <w:rPr>
          <w:rFonts w:ascii="Times New Roman" w:hAnsi="Times New Roman" w:cs="Times New Roman"/>
          <w:bCs/>
        </w:rPr>
        <w:t>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4D3C00">
        <w:rPr>
          <w:rFonts w:ascii="Times New Roman" w:hAnsi="Times New Roman" w:cs="Times New Roman"/>
          <w:u w:val="single"/>
        </w:rPr>
        <w:t>Ratios and Proportional Relationships 7.RP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4D3C00">
        <w:rPr>
          <w:rFonts w:ascii="Times New Roman" w:hAnsi="Times New Roman" w:cs="Times New Roman"/>
          <w:b/>
        </w:rPr>
        <w:t>Analyze proportional relationships a</w:t>
      </w:r>
      <w:r w:rsidRPr="004D3C00">
        <w:rPr>
          <w:rFonts w:ascii="Times New Roman" w:hAnsi="Times New Roman" w:cs="Times New Roman"/>
          <w:b/>
        </w:rPr>
        <w:t xml:space="preserve">nd use them to solve real-world </w:t>
      </w:r>
      <w:r w:rsidRPr="004D3C00">
        <w:rPr>
          <w:rFonts w:ascii="Times New Roman" w:hAnsi="Times New Roman" w:cs="Times New Roman"/>
          <w:b/>
        </w:rPr>
        <w:t>and mathematical problems.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1. Compute unit rates associated with ratios of fractions, including ratios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of lengths, areas and other quantities measured in like or different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units. For example, if a person walks 1/2 mile in each 1/4 hour, compute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the unit rate as the complex fraction 1/2/1/4 miles per hour, equivalently 2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miles per hour.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2. Recognize and represent pro</w:t>
      </w:r>
      <w:r>
        <w:rPr>
          <w:rFonts w:ascii="Times New Roman" w:hAnsi="Times New Roman" w:cs="Times New Roman"/>
        </w:rPr>
        <w:t xml:space="preserve">portional relationships between </w:t>
      </w:r>
      <w:r w:rsidRPr="004D3C00">
        <w:rPr>
          <w:rFonts w:ascii="Times New Roman" w:hAnsi="Times New Roman" w:cs="Times New Roman"/>
        </w:rPr>
        <w:t>quantities.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a. Decide whether two quantities are in a proportional relationship,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e.g., by testing for equivalent ratios in a table or graphing on a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coordinate plane and observing whether the graph is a straight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line through the origin.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b. Identify the constant of proportionality (unit rate) in tables,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graphs, equations, diagrams, and verbal descriptions of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proportional relationships.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c. Represent proportional relationships by equations. For example, if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total cost t is proportional to the number n of items purchased at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a constant price p, the relationship between the total cost and the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 xml:space="preserve">number of items can be expressed as t = </w:t>
      </w:r>
      <w:proofErr w:type="spellStart"/>
      <w:r w:rsidRPr="004D3C00">
        <w:rPr>
          <w:rFonts w:ascii="Times New Roman" w:hAnsi="Times New Roman" w:cs="Times New Roman"/>
        </w:rPr>
        <w:t>pn</w:t>
      </w:r>
      <w:proofErr w:type="spellEnd"/>
      <w:r w:rsidRPr="004D3C00">
        <w:rPr>
          <w:rFonts w:ascii="Times New Roman" w:hAnsi="Times New Roman" w:cs="Times New Roman"/>
        </w:rPr>
        <w:t>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d. Explain what a point (x, y)</w:t>
      </w:r>
      <w:r>
        <w:rPr>
          <w:rFonts w:ascii="Times New Roman" w:hAnsi="Times New Roman" w:cs="Times New Roman"/>
        </w:rPr>
        <w:t xml:space="preserve"> on the graph of a proportional </w:t>
      </w:r>
      <w:r w:rsidRPr="004D3C00">
        <w:rPr>
          <w:rFonts w:ascii="Times New Roman" w:hAnsi="Times New Roman" w:cs="Times New Roman"/>
        </w:rPr>
        <w:t>relationship means in terms of the situation, with special attention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to the points (0, 0) and (1, r) where r is the unit rate.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D3C00">
        <w:rPr>
          <w:rFonts w:ascii="Times New Roman" w:hAnsi="Times New Roman" w:cs="Times New Roman"/>
        </w:rPr>
        <w:t>3. Use proportional relationships to so</w:t>
      </w:r>
      <w:r>
        <w:rPr>
          <w:rFonts w:ascii="Times New Roman" w:hAnsi="Times New Roman" w:cs="Times New Roman"/>
        </w:rPr>
        <w:t xml:space="preserve">lve multistep ratio and percent </w:t>
      </w:r>
      <w:r w:rsidRPr="004D3C00">
        <w:rPr>
          <w:rFonts w:ascii="Times New Roman" w:hAnsi="Times New Roman" w:cs="Times New Roman"/>
        </w:rPr>
        <w:t>problems. Examples: simple interest, tax, markups and markdowns,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gratuities and commissions, fees, percent increase and decrease, percent</w:t>
      </w:r>
      <w:r>
        <w:rPr>
          <w:rFonts w:ascii="Times New Roman" w:hAnsi="Times New Roman" w:cs="Times New Roman"/>
        </w:rPr>
        <w:t xml:space="preserve"> </w:t>
      </w:r>
      <w:r w:rsidRPr="004D3C00">
        <w:rPr>
          <w:rFonts w:ascii="Times New Roman" w:hAnsi="Times New Roman" w:cs="Times New Roman"/>
        </w:rPr>
        <w:t>error.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Grade 8: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use linear equations and systems of</w:t>
      </w:r>
      <w:r>
        <w:rPr>
          <w:rFonts w:ascii="Times New Roman" w:hAnsi="Times New Roman" w:cs="Times New Roman"/>
          <w:bCs/>
        </w:rPr>
        <w:t xml:space="preserve"> linear equations to represent, </w:t>
      </w:r>
      <w:r w:rsidRPr="004D3C00">
        <w:rPr>
          <w:rFonts w:ascii="Times New Roman" w:hAnsi="Times New Roman" w:cs="Times New Roman"/>
          <w:bCs/>
        </w:rPr>
        <w:t>analyze, and solve a variety of problems. Students recognize equations for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proportions (y/x = m or y = mx) as special linear equations (y = mx + b),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understanding that the constant of proportionality (m) is the slope, and the graphs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are lines through the origin. </w:t>
      </w:r>
    </w:p>
    <w:p w:rsid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They understand that the slope (m) of a line is a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constant rate of change, so that if the input or x-coordinate changes by an amount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 xml:space="preserve">A, the output or y-coordinate changes by the amount </w:t>
      </w:r>
      <w:proofErr w:type="spellStart"/>
      <w:r w:rsidRPr="004D3C00">
        <w:rPr>
          <w:rFonts w:ascii="Times New Roman" w:hAnsi="Times New Roman" w:cs="Times New Roman"/>
          <w:bCs/>
        </w:rPr>
        <w:t>m·A</w:t>
      </w:r>
      <w:proofErr w:type="spellEnd"/>
      <w:r w:rsidRPr="004D3C00">
        <w:rPr>
          <w:rFonts w:ascii="Times New Roman" w:hAnsi="Times New Roman" w:cs="Times New Roman"/>
          <w:bCs/>
        </w:rPr>
        <w:t xml:space="preserve">. </w:t>
      </w:r>
    </w:p>
    <w:p w:rsidR="004D3C00" w:rsidRPr="004D3C00" w:rsidRDefault="004D3C00" w:rsidP="004D3C0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4D3C00">
        <w:rPr>
          <w:rFonts w:ascii="Times New Roman" w:hAnsi="Times New Roman" w:cs="Times New Roman"/>
          <w:bCs/>
        </w:rPr>
        <w:t>Students also use a linear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equation to describe the association between two quantities in bivariate data (such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as arm span vs. height for students in a classroom). At this grade, fitting the model,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and assessing its fit to the data are done informally. Interpreting the model in the</w:t>
      </w:r>
      <w:r>
        <w:rPr>
          <w:rFonts w:ascii="Times New Roman" w:hAnsi="Times New Roman" w:cs="Times New Roman"/>
          <w:bCs/>
        </w:rPr>
        <w:t xml:space="preserve"> c</w:t>
      </w:r>
      <w:r w:rsidRPr="004D3C00">
        <w:rPr>
          <w:rFonts w:ascii="Times New Roman" w:hAnsi="Times New Roman" w:cs="Times New Roman"/>
          <w:bCs/>
        </w:rPr>
        <w:t>ontext of the data requires students to express a relationship between the two</w:t>
      </w:r>
      <w:r>
        <w:rPr>
          <w:rFonts w:ascii="Times New Roman" w:hAnsi="Times New Roman" w:cs="Times New Roman"/>
          <w:bCs/>
        </w:rPr>
        <w:t xml:space="preserve"> </w:t>
      </w:r>
      <w:r w:rsidRPr="004D3C00">
        <w:rPr>
          <w:rFonts w:ascii="Times New Roman" w:hAnsi="Times New Roman" w:cs="Times New Roman"/>
          <w:bCs/>
        </w:rPr>
        <w:t>quantities in question and to interpret components of the relationship (such as slope</w:t>
      </w:r>
      <w:r>
        <w:rPr>
          <w:rFonts w:ascii="Times New Roman" w:hAnsi="Times New Roman" w:cs="Times New Roman"/>
          <w:bCs/>
        </w:rPr>
        <w:t xml:space="preserve"> </w:t>
      </w:r>
      <w:bookmarkStart w:id="0" w:name="_GoBack"/>
      <w:bookmarkEnd w:id="0"/>
      <w:r w:rsidRPr="004D3C00">
        <w:rPr>
          <w:rFonts w:ascii="Times New Roman" w:hAnsi="Times New Roman" w:cs="Times New Roman"/>
          <w:bCs/>
        </w:rPr>
        <w:t>and y-intercept) in terms of the situation.</w:t>
      </w:r>
    </w:p>
    <w:sectPr w:rsidR="004D3C00" w:rsidRPr="004D3C00" w:rsidSect="00C464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00"/>
    <w:rsid w:val="00076431"/>
    <w:rsid w:val="004D3C00"/>
    <w:rsid w:val="007B14DA"/>
    <w:rsid w:val="0085081A"/>
    <w:rsid w:val="00987F59"/>
    <w:rsid w:val="00C464E4"/>
    <w:rsid w:val="00F047F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357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863</Words>
  <Characters>4925</Characters>
  <Application>Microsoft Macintosh Word</Application>
  <DocSecurity>0</DocSecurity>
  <Lines>41</Lines>
  <Paragraphs>11</Paragraphs>
  <ScaleCrop>false</ScaleCrop>
  <Company>University of Rhode Island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de Groot</dc:creator>
  <cp:keywords/>
  <dc:description/>
  <cp:lastModifiedBy>Kees de Groot</cp:lastModifiedBy>
  <cp:revision>1</cp:revision>
  <dcterms:created xsi:type="dcterms:W3CDTF">2012-11-27T18:11:00Z</dcterms:created>
  <dcterms:modified xsi:type="dcterms:W3CDTF">2012-11-27T18:23:00Z</dcterms:modified>
</cp:coreProperties>
</file>